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48" w:rsidRPr="001F00D7" w:rsidRDefault="00D10E48" w:rsidP="00D10E48">
      <w:pPr>
        <w:tabs>
          <w:tab w:val="left" w:pos="8310"/>
        </w:tabs>
        <w:rPr>
          <w:sz w:val="24"/>
          <w:szCs w:val="24"/>
          <w:lang w:eastAsia="ru-RU"/>
        </w:rPr>
      </w:pPr>
    </w:p>
    <w:p w:rsidR="0089718C" w:rsidRDefault="00CE30C3" w:rsidP="00D10E48">
      <w:pPr>
        <w:pStyle w:val="a3"/>
        <w:spacing w:before="67"/>
        <w:ind w:left="142"/>
        <w:jc w:val="right"/>
      </w:pP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Приказу</w:t>
      </w:r>
    </w:p>
    <w:p w:rsidR="0089718C" w:rsidRDefault="00CE30C3" w:rsidP="004E5FBE">
      <w:pPr>
        <w:pStyle w:val="a3"/>
        <w:ind w:left="7303"/>
      </w:pPr>
      <w:r>
        <w:t>от</w:t>
      </w:r>
      <w:r>
        <w:rPr>
          <w:spacing w:val="-14"/>
        </w:rPr>
        <w:t xml:space="preserve"> </w:t>
      </w:r>
      <w:r>
        <w:t>1</w:t>
      </w:r>
      <w:r w:rsidR="00D10E48">
        <w:t>8</w:t>
      </w:r>
      <w:r>
        <w:t>.04.2025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rPr>
          <w:spacing w:val="-4"/>
        </w:rPr>
        <w:t>№</w:t>
      </w:r>
      <w:r w:rsidR="004E5FBE">
        <w:rPr>
          <w:spacing w:val="-4"/>
        </w:rPr>
        <w:t xml:space="preserve"> 130</w:t>
      </w:r>
      <w:bookmarkStart w:id="0" w:name="_GoBack"/>
      <w:bookmarkEnd w:id="0"/>
    </w:p>
    <w:p w:rsidR="0089718C" w:rsidRDefault="0089718C">
      <w:pPr>
        <w:pStyle w:val="a3"/>
      </w:pPr>
    </w:p>
    <w:p w:rsidR="0089718C" w:rsidRDefault="00CE30C3">
      <w:pPr>
        <w:ind w:right="15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качества</w:t>
      </w:r>
    </w:p>
    <w:p w:rsidR="0089718C" w:rsidRDefault="00CE30C3">
      <w:pPr>
        <w:ind w:left="1163" w:right="1317"/>
        <w:jc w:val="center"/>
        <w:rPr>
          <w:b/>
          <w:sz w:val="24"/>
        </w:rPr>
      </w:pPr>
      <w:r>
        <w:rPr>
          <w:b/>
          <w:sz w:val="24"/>
        </w:rPr>
        <w:t>математического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естественно-научного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2030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года в </w:t>
      </w:r>
      <w:r w:rsidR="00D10E48">
        <w:rPr>
          <w:b/>
          <w:sz w:val="24"/>
        </w:rPr>
        <w:t>МОУ «Гимназия № 1»</w:t>
      </w:r>
    </w:p>
    <w:p w:rsidR="0089718C" w:rsidRDefault="0089718C">
      <w:pPr>
        <w:pStyle w:val="a3"/>
        <w:spacing w:before="241"/>
        <w:rPr>
          <w:b/>
        </w:rPr>
      </w:pPr>
    </w:p>
    <w:p w:rsidR="0089718C" w:rsidRDefault="00CE30C3" w:rsidP="00D10E48">
      <w:pPr>
        <w:pStyle w:val="a3"/>
        <w:tabs>
          <w:tab w:val="left" w:pos="1725"/>
          <w:tab w:val="left" w:pos="2584"/>
          <w:tab w:val="left" w:pos="2659"/>
          <w:tab w:val="left" w:pos="4195"/>
          <w:tab w:val="left" w:pos="4700"/>
          <w:tab w:val="left" w:pos="5688"/>
          <w:tab w:val="left" w:pos="6200"/>
          <w:tab w:val="left" w:pos="6241"/>
          <w:tab w:val="left" w:pos="7382"/>
          <w:tab w:val="left" w:pos="7445"/>
          <w:tab w:val="left" w:pos="7828"/>
          <w:tab w:val="left" w:pos="8803"/>
          <w:tab w:val="left" w:pos="9359"/>
        </w:tabs>
        <w:ind w:left="142" w:right="300" w:firstLine="360"/>
      </w:pPr>
      <w:r>
        <w:rPr>
          <w:color w:val="333333"/>
          <w:spacing w:val="-2"/>
        </w:rPr>
        <w:t>Задачами</w:t>
      </w:r>
      <w:r>
        <w:rPr>
          <w:color w:val="333333"/>
        </w:rPr>
        <w:tab/>
      </w:r>
      <w:r>
        <w:rPr>
          <w:color w:val="333333"/>
          <w:spacing w:val="-2"/>
        </w:rPr>
        <w:t>плана</w:t>
      </w:r>
      <w:r>
        <w:rPr>
          <w:color w:val="333333"/>
        </w:rPr>
        <w:tab/>
      </w:r>
      <w:r>
        <w:rPr>
          <w:color w:val="333333"/>
          <w:spacing w:val="-2"/>
        </w:rPr>
        <w:t>мероприятий</w:t>
      </w:r>
      <w:r>
        <w:rPr>
          <w:color w:val="333333"/>
        </w:rPr>
        <w:tab/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по</w:t>
      </w:r>
      <w:r>
        <w:rPr>
          <w:color w:val="333333"/>
        </w:rPr>
        <w:tab/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повышению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качества</w:t>
      </w:r>
      <w:r>
        <w:rPr>
          <w:color w:val="333333"/>
        </w:rPr>
        <w:tab/>
      </w:r>
      <w:r>
        <w:rPr>
          <w:color w:val="333333"/>
          <w:spacing w:val="-2"/>
        </w:rPr>
        <w:t>математического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естественно-</w:t>
      </w:r>
      <w:r>
        <w:rPr>
          <w:color w:val="333333"/>
          <w:spacing w:val="-2"/>
        </w:rPr>
        <w:t>научного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образования</w:t>
      </w:r>
      <w:r>
        <w:rPr>
          <w:color w:val="333333"/>
        </w:rPr>
        <w:tab/>
      </w:r>
      <w:r>
        <w:rPr>
          <w:color w:val="333333"/>
          <w:spacing w:val="-5"/>
        </w:rPr>
        <w:t>на</w:t>
      </w:r>
      <w:r>
        <w:rPr>
          <w:color w:val="333333"/>
        </w:rPr>
        <w:tab/>
      </w:r>
      <w:r>
        <w:rPr>
          <w:color w:val="333333"/>
          <w:spacing w:val="-2"/>
        </w:rPr>
        <w:t>период</w:t>
      </w:r>
      <w:r>
        <w:rPr>
          <w:color w:val="333333"/>
        </w:rPr>
        <w:tab/>
      </w:r>
      <w:r>
        <w:rPr>
          <w:color w:val="333333"/>
          <w:spacing w:val="-5"/>
        </w:rPr>
        <w:t>до</w:t>
      </w:r>
      <w:r>
        <w:rPr>
          <w:color w:val="333333"/>
        </w:rPr>
        <w:tab/>
        <w:t xml:space="preserve">2030 </w:t>
      </w:r>
      <w:r>
        <w:rPr>
          <w:color w:val="333333"/>
          <w:spacing w:val="-4"/>
        </w:rPr>
        <w:t>года</w:t>
      </w:r>
      <w:r>
        <w:rPr>
          <w:color w:val="333333"/>
        </w:rPr>
        <w:tab/>
      </w:r>
      <w:r>
        <w:rPr>
          <w:color w:val="333333"/>
        </w:rPr>
        <w:tab/>
      </w:r>
    </w:p>
    <w:p w:rsidR="0089718C" w:rsidRDefault="00CE30C3">
      <w:pPr>
        <w:pStyle w:val="a3"/>
        <w:spacing w:before="96"/>
        <w:ind w:left="502"/>
      </w:pPr>
      <w:r>
        <w:rPr>
          <w:rFonts w:ascii="Segoe UI Symbol" w:hAnsi="Segoe UI Symbol"/>
          <w:color w:val="333333"/>
        </w:rPr>
        <w:t>✔</w:t>
      </w:r>
      <w:r>
        <w:rPr>
          <w:rFonts w:ascii="Segoe UI Symbol" w:hAnsi="Segoe UI Symbol"/>
          <w:color w:val="333333"/>
          <w:spacing w:val="65"/>
        </w:rPr>
        <w:t xml:space="preserve"> </w:t>
      </w:r>
      <w:r>
        <w:rPr>
          <w:color w:val="333333"/>
        </w:rPr>
        <w:t>повышение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преподавания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математики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естественно-научных</w:t>
      </w:r>
      <w:r>
        <w:rPr>
          <w:color w:val="333333"/>
          <w:spacing w:val="-2"/>
        </w:rPr>
        <w:t xml:space="preserve"> предметов;</w:t>
      </w:r>
    </w:p>
    <w:p w:rsidR="0089718C" w:rsidRDefault="00CE30C3">
      <w:pPr>
        <w:pStyle w:val="a3"/>
        <w:spacing w:before="173" w:line="297" w:lineRule="auto"/>
        <w:ind w:left="862" w:hanging="360"/>
      </w:pPr>
      <w:r>
        <w:rPr>
          <w:rFonts w:ascii="Segoe UI Symbol" w:hAnsi="Segoe UI Symbol"/>
          <w:color w:val="333333"/>
        </w:rPr>
        <w:t>✔</w:t>
      </w:r>
      <w:r>
        <w:rPr>
          <w:rFonts w:ascii="Segoe UI Symbol" w:hAnsi="Segoe UI Symbol"/>
          <w:color w:val="333333"/>
          <w:spacing w:val="40"/>
        </w:rPr>
        <w:t xml:space="preserve"> </w:t>
      </w:r>
      <w:r>
        <w:rPr>
          <w:color w:val="333333"/>
        </w:rPr>
        <w:t>повышение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математики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естественно-научных </w:t>
      </w:r>
      <w:r>
        <w:rPr>
          <w:color w:val="333333"/>
          <w:spacing w:val="-2"/>
        </w:rPr>
        <w:t>предметов;</w:t>
      </w:r>
    </w:p>
    <w:p w:rsidR="0089718C" w:rsidRDefault="00CE30C3">
      <w:pPr>
        <w:pStyle w:val="a3"/>
        <w:spacing w:before="30"/>
        <w:ind w:left="502"/>
      </w:pPr>
      <w:r>
        <w:rPr>
          <w:rFonts w:ascii="Segoe UI Symbol" w:hAnsi="Segoe UI Symbol"/>
          <w:color w:val="333333"/>
        </w:rPr>
        <w:t>✔</w:t>
      </w:r>
      <w:r>
        <w:rPr>
          <w:rFonts w:ascii="Segoe UI Symbol" w:hAnsi="Segoe UI Symbol"/>
          <w:color w:val="333333"/>
          <w:spacing w:val="73"/>
        </w:rPr>
        <w:t xml:space="preserve"> </w:t>
      </w:r>
      <w:r>
        <w:rPr>
          <w:color w:val="333333"/>
        </w:rPr>
        <w:t>устранение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дефицита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естественно-научных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предметов.</w:t>
      </w:r>
    </w:p>
    <w:p w:rsidR="0089718C" w:rsidRDefault="0089718C">
      <w:pPr>
        <w:pStyle w:val="a3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60"/>
        <w:gridCol w:w="2540"/>
        <w:gridCol w:w="1980"/>
      </w:tblGrid>
      <w:tr w:rsidR="0089718C">
        <w:trPr>
          <w:trHeight w:val="499"/>
        </w:trPr>
        <w:tc>
          <w:tcPr>
            <w:tcW w:w="700" w:type="dxa"/>
          </w:tcPr>
          <w:p w:rsidR="0089718C" w:rsidRDefault="00CE30C3">
            <w:pPr>
              <w:pStyle w:val="TableParagraph"/>
              <w:ind w:left="24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1980" w:type="dxa"/>
          </w:tcPr>
          <w:p w:rsidR="0089718C" w:rsidRDefault="00CE30C3">
            <w:pPr>
              <w:pStyle w:val="TableParagraph"/>
              <w:spacing w:line="250" w:lineRule="atLeast"/>
              <w:ind w:left="348" w:hanging="131"/>
              <w:rPr>
                <w:b/>
              </w:rPr>
            </w:pPr>
            <w:r>
              <w:rPr>
                <w:b/>
                <w:spacing w:val="-2"/>
              </w:rPr>
              <w:t>Ответственные исполнители</w:t>
            </w:r>
          </w:p>
        </w:tc>
      </w:tr>
      <w:tr w:rsidR="0089718C">
        <w:trPr>
          <w:trHeight w:val="494"/>
        </w:trPr>
        <w:tc>
          <w:tcPr>
            <w:tcW w:w="9580" w:type="dxa"/>
            <w:gridSpan w:val="4"/>
          </w:tcPr>
          <w:p w:rsidR="0089718C" w:rsidRPr="002C4BBA" w:rsidRDefault="00CE30C3">
            <w:pPr>
              <w:pStyle w:val="TableParagraph"/>
              <w:spacing w:line="226" w:lineRule="exact"/>
              <w:ind w:left="2487"/>
              <w:rPr>
                <w:b/>
              </w:rPr>
            </w:pPr>
            <w:r w:rsidRPr="002C4BBA">
              <w:rPr>
                <w:b/>
              </w:rPr>
              <w:t>I.</w:t>
            </w:r>
            <w:r w:rsidRPr="002C4BBA">
              <w:rPr>
                <w:b/>
                <w:spacing w:val="-14"/>
              </w:rPr>
              <w:t xml:space="preserve"> </w:t>
            </w:r>
            <w:r w:rsidRPr="002C4BBA">
              <w:rPr>
                <w:b/>
              </w:rPr>
              <w:t>Модернизация</w:t>
            </w:r>
            <w:r w:rsidRPr="002C4BBA">
              <w:rPr>
                <w:b/>
                <w:spacing w:val="-12"/>
              </w:rPr>
              <w:t xml:space="preserve"> </w:t>
            </w:r>
            <w:r w:rsidRPr="002C4BBA">
              <w:rPr>
                <w:b/>
              </w:rPr>
              <w:t>содержания</w:t>
            </w:r>
            <w:r w:rsidRPr="002C4BBA">
              <w:rPr>
                <w:b/>
                <w:spacing w:val="-12"/>
              </w:rPr>
              <w:t xml:space="preserve"> </w:t>
            </w:r>
            <w:r w:rsidRPr="002C4BBA">
              <w:rPr>
                <w:b/>
              </w:rPr>
              <w:t>учебных</w:t>
            </w:r>
            <w:r w:rsidRPr="002C4BBA">
              <w:rPr>
                <w:b/>
                <w:spacing w:val="-12"/>
              </w:rPr>
              <w:t xml:space="preserve"> </w:t>
            </w:r>
            <w:r w:rsidRPr="002C4BBA">
              <w:rPr>
                <w:b/>
                <w:spacing w:val="-2"/>
              </w:rPr>
              <w:t>предметов</w:t>
            </w:r>
          </w:p>
        </w:tc>
      </w:tr>
      <w:tr w:rsidR="0089718C" w:rsidTr="002C4BBA">
        <w:trPr>
          <w:trHeight w:val="1407"/>
        </w:trPr>
        <w:tc>
          <w:tcPr>
            <w:tcW w:w="700" w:type="dxa"/>
          </w:tcPr>
          <w:p w:rsidR="0089718C" w:rsidRDefault="00CE30C3">
            <w:pPr>
              <w:pStyle w:val="TableParagraph"/>
              <w:spacing w:before="2"/>
              <w:ind w:left="170"/>
            </w:pPr>
            <w:r>
              <w:rPr>
                <w:spacing w:val="-5"/>
              </w:rPr>
              <w:t>1.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spacing w:before="2"/>
            </w:pPr>
            <w:r>
              <w:t>Обновление основных общеобразовательных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 учебных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«Окружающий</w:t>
            </w:r>
            <w:r>
              <w:rPr>
                <w:spacing w:val="-14"/>
              </w:rPr>
              <w:t xml:space="preserve"> </w:t>
            </w:r>
            <w:r>
              <w:t>мир»,</w:t>
            </w:r>
          </w:p>
          <w:p w:rsidR="0089718C" w:rsidRDefault="00CE30C3">
            <w:pPr>
              <w:pStyle w:val="TableParagraph"/>
            </w:pPr>
            <w:r>
              <w:rPr>
                <w:spacing w:val="-2"/>
              </w:rPr>
              <w:t>«Математика»,</w:t>
            </w:r>
            <w:r>
              <w:t xml:space="preserve"> </w:t>
            </w:r>
            <w:r>
              <w:rPr>
                <w:spacing w:val="-2"/>
              </w:rPr>
              <w:t>«Информатика»</w:t>
            </w:r>
            <w:r>
              <w:t xml:space="preserve"> </w:t>
            </w:r>
            <w:r>
              <w:rPr>
                <w:spacing w:val="-2"/>
              </w:rPr>
              <w:t>«Физика»,</w:t>
            </w:r>
          </w:p>
          <w:p w:rsidR="0089718C" w:rsidRDefault="00CE30C3">
            <w:pPr>
              <w:pStyle w:val="TableParagraph"/>
            </w:pPr>
            <w:r>
              <w:t>«Химия»,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«Биология»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spacing w:before="2"/>
              <w:ind w:left="195" w:right="211"/>
              <w:jc w:val="both"/>
            </w:pPr>
            <w:r>
              <w:t xml:space="preserve">В соответствии с обновлением ФГОС, ФООП НОО, ООО, </w:t>
            </w:r>
            <w:r>
              <w:rPr>
                <w:spacing w:val="-4"/>
              </w:rPr>
              <w:t>СОО</w:t>
            </w:r>
          </w:p>
        </w:tc>
        <w:tc>
          <w:tcPr>
            <w:tcW w:w="1980" w:type="dxa"/>
          </w:tcPr>
          <w:p w:rsidR="0089718C" w:rsidRDefault="00CE30C3" w:rsidP="002C4BBA">
            <w:pPr>
              <w:pStyle w:val="TableParagraph"/>
              <w:tabs>
                <w:tab w:val="left" w:pos="1527"/>
              </w:tabs>
              <w:spacing w:before="2"/>
              <w:ind w:left="221" w:right="202"/>
            </w:pPr>
            <w:r>
              <w:rPr>
                <w:spacing w:val="-2"/>
              </w:rPr>
              <w:t>Заместитель директора</w:t>
            </w:r>
            <w:r w:rsidR="002C4BBA">
              <w:rPr>
                <w:spacing w:val="-2"/>
              </w:rPr>
              <w:t xml:space="preserve"> </w:t>
            </w:r>
            <w:r w:rsidR="002C4BBA">
              <w:rPr>
                <w:spacing w:val="-6"/>
              </w:rPr>
              <w:t>УМР, руководители МО</w:t>
            </w:r>
          </w:p>
        </w:tc>
      </w:tr>
      <w:tr w:rsidR="0089718C">
        <w:trPr>
          <w:trHeight w:val="735"/>
        </w:trPr>
        <w:tc>
          <w:tcPr>
            <w:tcW w:w="9580" w:type="dxa"/>
            <w:gridSpan w:val="4"/>
          </w:tcPr>
          <w:p w:rsidR="0089718C" w:rsidRPr="002C4BBA" w:rsidRDefault="00CE30C3">
            <w:pPr>
              <w:pStyle w:val="TableParagraph"/>
              <w:spacing w:line="250" w:lineRule="atLeast"/>
              <w:ind w:left="1218" w:hanging="849"/>
              <w:rPr>
                <w:b/>
              </w:rPr>
            </w:pPr>
            <w:r w:rsidRPr="002C4BBA">
              <w:rPr>
                <w:b/>
              </w:rPr>
              <w:t>II.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Повышение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качества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подготовки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учителей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математики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и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естественно-научных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предметов</w:t>
            </w:r>
            <w:r w:rsidRPr="002C4BBA">
              <w:rPr>
                <w:b/>
                <w:spacing w:val="-11"/>
              </w:rPr>
              <w:t xml:space="preserve"> </w:t>
            </w:r>
            <w:r w:rsidRPr="002C4BBA">
              <w:rPr>
                <w:b/>
              </w:rPr>
              <w:t>и устранение дефицита таких учителей в общеобразовательных организациях</w:t>
            </w:r>
          </w:p>
        </w:tc>
      </w:tr>
      <w:tr w:rsidR="002C4BBA" w:rsidTr="002C4BBA">
        <w:trPr>
          <w:trHeight w:val="2190"/>
        </w:trPr>
        <w:tc>
          <w:tcPr>
            <w:tcW w:w="700" w:type="dxa"/>
          </w:tcPr>
          <w:p w:rsidR="002C4BBA" w:rsidRDefault="002C4BBA">
            <w:pPr>
              <w:pStyle w:val="TableParagraph"/>
              <w:spacing w:line="248" w:lineRule="exact"/>
              <w:ind w:left="170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4360" w:type="dxa"/>
          </w:tcPr>
          <w:p w:rsidR="002C4BBA" w:rsidRDefault="002C4BBA" w:rsidP="002C4BBA">
            <w:pPr>
              <w:pStyle w:val="TableParagraph"/>
              <w:tabs>
                <w:tab w:val="left" w:pos="1866"/>
                <w:tab w:val="left" w:pos="2740"/>
                <w:tab w:val="left" w:pos="2892"/>
                <w:tab w:val="left" w:pos="2992"/>
                <w:tab w:val="left" w:pos="3050"/>
                <w:tab w:val="left" w:pos="3482"/>
                <w:tab w:val="left" w:pos="3597"/>
                <w:tab w:val="left" w:pos="3890"/>
              </w:tabs>
              <w:ind w:right="217"/>
              <w:jc w:val="both"/>
            </w:pPr>
            <w:r>
              <w:t xml:space="preserve">Обеспечение участия учителей математики, физики, химии и биологии в стажировках на базе Образовательного Фонда «Талант и успех» и передовых общеобразовательных организаций для практической подготовки и дополнительного профессионального образования </w:t>
            </w:r>
            <w:r>
              <w:tab/>
            </w:r>
          </w:p>
          <w:p w:rsidR="002C4BBA" w:rsidRDefault="002C4BBA" w:rsidP="002C4BBA">
            <w:pPr>
              <w:pStyle w:val="TableParagraph"/>
              <w:tabs>
                <w:tab w:val="left" w:pos="1866"/>
                <w:tab w:val="left" w:pos="2740"/>
                <w:tab w:val="left" w:pos="2892"/>
                <w:tab w:val="left" w:pos="2992"/>
                <w:tab w:val="left" w:pos="3050"/>
                <w:tab w:val="left" w:pos="3482"/>
                <w:tab w:val="left" w:pos="3597"/>
                <w:tab w:val="left" w:pos="3890"/>
              </w:tabs>
              <w:ind w:right="217"/>
              <w:jc w:val="both"/>
            </w:pPr>
          </w:p>
        </w:tc>
        <w:tc>
          <w:tcPr>
            <w:tcW w:w="2540" w:type="dxa"/>
          </w:tcPr>
          <w:p w:rsidR="002C4BBA" w:rsidRPr="002C4BBA" w:rsidRDefault="002C4BBA" w:rsidP="002C4BBA">
            <w:pPr>
              <w:jc w:val="center"/>
            </w:pPr>
            <w:r w:rsidRPr="002C4BBA">
              <w:t xml:space="preserve">2025 год, </w:t>
            </w:r>
          </w:p>
          <w:p w:rsidR="002C4BBA" w:rsidRDefault="002C4BBA" w:rsidP="002C4BBA">
            <w:pPr>
              <w:pStyle w:val="TableParagraph"/>
              <w:ind w:left="195" w:right="256"/>
            </w:pPr>
            <w:r w:rsidRPr="002C4BBA">
              <w:t>далее - ежегодно</w:t>
            </w:r>
          </w:p>
        </w:tc>
        <w:tc>
          <w:tcPr>
            <w:tcW w:w="1980" w:type="dxa"/>
          </w:tcPr>
          <w:p w:rsidR="002C4BBA" w:rsidRDefault="002C4BBA">
            <w:pPr>
              <w:pStyle w:val="TableParagraph"/>
              <w:tabs>
                <w:tab w:val="left" w:pos="1527"/>
              </w:tabs>
              <w:ind w:left="71" w:right="202"/>
              <w:rPr>
                <w:spacing w:val="-2"/>
              </w:rPr>
            </w:pPr>
            <w:r>
              <w:rPr>
                <w:spacing w:val="-2"/>
              </w:rPr>
              <w:t xml:space="preserve">Заместитель директора </w:t>
            </w:r>
            <w:r>
              <w:rPr>
                <w:spacing w:val="-6"/>
              </w:rPr>
              <w:t>УМР, руководители МО</w:t>
            </w:r>
          </w:p>
        </w:tc>
      </w:tr>
      <w:tr w:rsidR="0089718C" w:rsidTr="00914CA5">
        <w:trPr>
          <w:trHeight w:val="3144"/>
        </w:trPr>
        <w:tc>
          <w:tcPr>
            <w:tcW w:w="700" w:type="dxa"/>
            <w:tcBorders>
              <w:bottom w:val="single" w:sz="8" w:space="0" w:color="000000"/>
            </w:tcBorders>
          </w:tcPr>
          <w:p w:rsidR="0089718C" w:rsidRDefault="00CE30C3">
            <w:pPr>
              <w:pStyle w:val="TableParagraph"/>
              <w:spacing w:line="248" w:lineRule="exact"/>
              <w:ind w:left="170"/>
            </w:pPr>
            <w:r>
              <w:rPr>
                <w:spacing w:val="-5"/>
              </w:rPr>
              <w:t>3.</w:t>
            </w:r>
          </w:p>
        </w:tc>
        <w:tc>
          <w:tcPr>
            <w:tcW w:w="4360" w:type="dxa"/>
            <w:tcBorders>
              <w:bottom w:val="single" w:sz="8" w:space="0" w:color="000000"/>
            </w:tcBorders>
          </w:tcPr>
          <w:p w:rsidR="0089718C" w:rsidRDefault="00CE30C3">
            <w:pPr>
              <w:pStyle w:val="TableParagraph"/>
              <w:tabs>
                <w:tab w:val="left" w:pos="1866"/>
                <w:tab w:val="left" w:pos="2740"/>
                <w:tab w:val="left" w:pos="2892"/>
                <w:tab w:val="left" w:pos="2992"/>
                <w:tab w:val="left" w:pos="3050"/>
                <w:tab w:val="left" w:pos="3482"/>
                <w:tab w:val="left" w:pos="3597"/>
                <w:tab w:val="left" w:pos="3890"/>
              </w:tabs>
              <w:ind w:right="217"/>
              <w:jc w:val="both"/>
            </w:pPr>
            <w:r>
              <w:t xml:space="preserve">Обеспечение повышения квалификации </w:t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C4BBA">
              <w:rPr>
                <w:spacing w:val="-2"/>
              </w:rPr>
              <w:t xml:space="preserve">работников </w:t>
            </w:r>
            <w:r>
              <w:t xml:space="preserve">начального общего образования и педагогов дополнительного образования для формирования компетенций по </w:t>
            </w:r>
            <w:r>
              <w:rPr>
                <w:spacing w:val="-2"/>
              </w:rPr>
              <w:t>эффективному</w:t>
            </w:r>
            <w:r>
              <w:tab/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преподаванию </w:t>
            </w:r>
            <w:r>
              <w:t xml:space="preserve">математики, </w:t>
            </w:r>
            <w:r w:rsidR="002C4BBA">
              <w:t>окружающего мира</w:t>
            </w:r>
            <w:r>
              <w:t xml:space="preserve">, развитию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активности, экспериментированию</w:t>
            </w:r>
            <w:r>
              <w:tab/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tab/>
            </w:r>
            <w:r>
              <w:tab/>
            </w:r>
            <w:r w:rsidR="002C4BBA">
              <w:rPr>
                <w:spacing w:val="-2"/>
              </w:rPr>
              <w:t xml:space="preserve">детей </w:t>
            </w:r>
            <w:r>
              <w:t xml:space="preserve">и младшего школьного </w:t>
            </w:r>
            <w:r>
              <w:rPr>
                <w:spacing w:val="-2"/>
              </w:rPr>
              <w:t>возраста,</w:t>
            </w:r>
            <w:r w:rsidR="002C4BBA">
              <w:t xml:space="preserve"> </w:t>
            </w:r>
            <w:r>
              <w:rPr>
                <w:spacing w:val="-2"/>
              </w:rPr>
              <w:t>активизации</w:t>
            </w:r>
            <w:r w:rsidR="002C4BBA"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их </w:t>
            </w:r>
            <w:r>
              <w:t>исследовательского опыта</w:t>
            </w:r>
          </w:p>
          <w:p w:rsidR="0089718C" w:rsidRDefault="00CE30C3">
            <w:pPr>
              <w:pStyle w:val="TableParagraph"/>
              <w:spacing w:line="224" w:lineRule="exact"/>
              <w:jc w:val="both"/>
            </w:pPr>
            <w:r>
              <w:rPr>
                <w:spacing w:val="-2"/>
              </w:rPr>
              <w:t>естественно-научной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2540" w:type="dxa"/>
            <w:tcBorders>
              <w:bottom w:val="single" w:sz="8" w:space="0" w:color="000000"/>
            </w:tcBorders>
          </w:tcPr>
          <w:p w:rsidR="0089718C" w:rsidRDefault="00CE30C3">
            <w:pPr>
              <w:pStyle w:val="TableParagraph"/>
              <w:ind w:left="195" w:right="256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период:</w:t>
            </w:r>
            <w:r>
              <w:rPr>
                <w:spacing w:val="40"/>
              </w:rPr>
              <w:t xml:space="preserve"> </w:t>
            </w:r>
            <w:r>
              <w:t xml:space="preserve">2025-2030 </w:t>
            </w:r>
            <w:r>
              <w:rPr>
                <w:spacing w:val="-4"/>
              </w:rPr>
              <w:t>гг.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9718C" w:rsidRDefault="00CE30C3">
            <w:pPr>
              <w:pStyle w:val="TableParagraph"/>
              <w:tabs>
                <w:tab w:val="left" w:pos="1527"/>
              </w:tabs>
              <w:spacing w:before="248"/>
              <w:ind w:left="71" w:right="202"/>
            </w:pPr>
            <w:r>
              <w:rPr>
                <w:spacing w:val="-2"/>
              </w:rPr>
              <w:t>З</w:t>
            </w:r>
            <w:r w:rsidR="002C4BBA">
              <w:rPr>
                <w:spacing w:val="-2"/>
              </w:rPr>
              <w:t xml:space="preserve">аместители </w:t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 w:rsidR="002C4BBA">
              <w:rPr>
                <w:spacing w:val="-6"/>
              </w:rPr>
              <w:t xml:space="preserve">УВР и </w:t>
            </w:r>
            <w:r>
              <w:rPr>
                <w:spacing w:val="-4"/>
              </w:rPr>
              <w:t>УМР</w:t>
            </w:r>
            <w:r w:rsidR="002C4BBA">
              <w:rPr>
                <w:spacing w:val="-4"/>
              </w:rPr>
              <w:t>, руководитель МО нач.</w:t>
            </w:r>
            <w:r w:rsidR="00914CA5">
              <w:rPr>
                <w:spacing w:val="-4"/>
              </w:rPr>
              <w:t xml:space="preserve"> </w:t>
            </w:r>
            <w:r w:rsidR="002C4BBA">
              <w:rPr>
                <w:spacing w:val="-4"/>
              </w:rPr>
              <w:t>классов</w:t>
            </w:r>
          </w:p>
        </w:tc>
      </w:tr>
      <w:tr w:rsidR="0089718C" w:rsidTr="00914CA5">
        <w:trPr>
          <w:trHeight w:val="1185"/>
        </w:trPr>
        <w:tc>
          <w:tcPr>
            <w:tcW w:w="700" w:type="dxa"/>
          </w:tcPr>
          <w:p w:rsidR="0089718C" w:rsidRDefault="00CE30C3">
            <w:pPr>
              <w:pStyle w:val="TableParagraph"/>
              <w:spacing w:before="4"/>
              <w:ind w:left="170"/>
            </w:pPr>
            <w:r>
              <w:rPr>
                <w:spacing w:val="-5"/>
              </w:rPr>
              <w:t>4.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spacing w:line="250" w:lineRule="atLeast"/>
              <w:ind w:right="221"/>
              <w:jc w:val="both"/>
            </w:pPr>
            <w:r>
              <w:t>Обеспечение повышения квалификации учителей математики, информатики, физики, химии и биол</w:t>
            </w:r>
            <w:r w:rsidR="00914CA5">
              <w:t xml:space="preserve">огии, педагогов дополнительного </w:t>
            </w:r>
            <w:r>
              <w:t>образования,</w:t>
            </w:r>
            <w:r w:rsidR="00914CA5">
              <w:t xml:space="preserve"> работающих в классах и группах с углубленным изучением математики, информатики, химии, физики и биологии </w:t>
            </w:r>
            <w:r w:rsidR="00914CA5" w:rsidRPr="00914CA5">
              <w:t xml:space="preserve">на базе классических и инженерно- технических образовательных </w:t>
            </w:r>
            <w:r w:rsidR="00914CA5" w:rsidRPr="00914CA5">
              <w:lastRenderedPageBreak/>
              <w:t>организаций высшего образования по программам повышения квалификации</w:t>
            </w:r>
            <w:r w:rsidR="00914CA5">
              <w:t xml:space="preserve">, </w:t>
            </w:r>
            <w:r w:rsidR="00914CA5" w:rsidRPr="00914CA5">
              <w:t>в том числе на основе сетевого взаимодействия с педагогическими образовательными организациями высшего образования и общеобразовательными организациями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spacing w:before="4"/>
              <w:ind w:left="195" w:right="256"/>
            </w:pPr>
            <w:r>
              <w:lastRenderedPageBreak/>
              <w:t>В</w:t>
            </w:r>
            <w:r>
              <w:rPr>
                <w:spacing w:val="40"/>
              </w:rPr>
              <w:t xml:space="preserve"> </w:t>
            </w:r>
            <w:r>
              <w:t>период:</w:t>
            </w:r>
            <w:r>
              <w:rPr>
                <w:spacing w:val="40"/>
              </w:rPr>
              <w:t xml:space="preserve"> </w:t>
            </w:r>
            <w:r>
              <w:t xml:space="preserve">2025-2030 </w:t>
            </w:r>
            <w:r>
              <w:rPr>
                <w:spacing w:val="-4"/>
              </w:rPr>
              <w:t>гг.</w:t>
            </w:r>
          </w:p>
        </w:tc>
        <w:tc>
          <w:tcPr>
            <w:tcW w:w="1980" w:type="dxa"/>
          </w:tcPr>
          <w:p w:rsidR="0089718C" w:rsidRDefault="00CE30C3" w:rsidP="00914CA5">
            <w:pPr>
              <w:pStyle w:val="TableParagraph"/>
              <w:spacing w:line="250" w:lineRule="atLeast"/>
              <w:ind w:left="71" w:right="64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 w:rsidR="00914CA5">
              <w:rPr>
                <w:spacing w:val="-2"/>
              </w:rPr>
              <w:t>УМР</w:t>
            </w:r>
          </w:p>
        </w:tc>
      </w:tr>
    </w:tbl>
    <w:p w:rsidR="0089718C" w:rsidRDefault="0089718C">
      <w:pPr>
        <w:pStyle w:val="TableParagraph"/>
        <w:spacing w:line="250" w:lineRule="atLeast"/>
        <w:sectPr w:rsidR="0089718C">
          <w:pgSz w:w="11920" w:h="16840"/>
          <w:pgMar w:top="5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60"/>
        <w:gridCol w:w="2540"/>
        <w:gridCol w:w="1980"/>
      </w:tblGrid>
      <w:tr w:rsidR="0089718C" w:rsidTr="00914CA5">
        <w:trPr>
          <w:trHeight w:val="3280"/>
        </w:trPr>
        <w:tc>
          <w:tcPr>
            <w:tcW w:w="700" w:type="dxa"/>
            <w:tcBorders>
              <w:top w:val="single" w:sz="4" w:space="0" w:color="auto"/>
            </w:tcBorders>
          </w:tcPr>
          <w:p w:rsidR="0089718C" w:rsidRDefault="00CE30C3">
            <w:pPr>
              <w:pStyle w:val="TableParagraph"/>
              <w:spacing w:line="249" w:lineRule="exact"/>
              <w:ind w:left="0" w:right="171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spacing w:line="249" w:lineRule="exact"/>
            </w:pPr>
            <w:r>
              <w:rPr>
                <w:spacing w:val="-2"/>
              </w:rPr>
              <w:t>Обеспечение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заключению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договоров</w:t>
            </w:r>
          </w:p>
          <w:p w:rsidR="0089718C" w:rsidRDefault="00CE30C3">
            <w:pPr>
              <w:pStyle w:val="TableParagraph"/>
              <w:tabs>
                <w:tab w:val="left" w:pos="1739"/>
                <w:tab w:val="left" w:pos="2187"/>
                <w:tab w:val="left" w:pos="2795"/>
                <w:tab w:val="left" w:pos="3389"/>
                <w:tab w:val="left" w:pos="4016"/>
              </w:tabs>
              <w:ind w:right="217"/>
            </w:pPr>
            <w:r>
              <w:t>о</w:t>
            </w:r>
            <w:r>
              <w:rPr>
                <w:spacing w:val="40"/>
              </w:rPr>
              <w:t xml:space="preserve"> </w:t>
            </w:r>
            <w:r>
              <w:t>целевом</w:t>
            </w:r>
            <w:r>
              <w:rPr>
                <w:spacing w:val="40"/>
              </w:rPr>
              <w:t xml:space="preserve"> </w:t>
            </w:r>
            <w:r>
              <w:t>обучении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педагогическим </w:t>
            </w:r>
            <w:r>
              <w:rPr>
                <w:spacing w:val="-2"/>
              </w:rPr>
              <w:t>специальностям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направлениям </w:t>
            </w:r>
            <w:r>
              <w:t xml:space="preserve">подготовки выпускниками профильных </w:t>
            </w:r>
            <w:r>
              <w:rPr>
                <w:spacing w:val="-2"/>
              </w:rPr>
              <w:t>психолого-педагогических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классов (групп),</w:t>
            </w:r>
            <w:r w:rsidR="00914CA5">
              <w:t xml:space="preserve"> </w:t>
            </w:r>
            <w:r>
              <w:rPr>
                <w:spacing w:val="-2"/>
              </w:rPr>
              <w:t>поступающими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образовательные организации</w:t>
            </w:r>
          </w:p>
          <w:p w:rsidR="0089718C" w:rsidRDefault="00CE30C3">
            <w:pPr>
              <w:pStyle w:val="TableParagraph"/>
              <w:tabs>
                <w:tab w:val="left" w:pos="1994"/>
                <w:tab w:val="left" w:pos="3306"/>
              </w:tabs>
              <w:ind w:right="221"/>
            </w:pPr>
            <w:r>
              <w:t xml:space="preserve">высшего образования, реализующие </w:t>
            </w:r>
            <w:r>
              <w:rPr>
                <w:spacing w:val="-2"/>
              </w:rPr>
              <w:t>образовательные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 xml:space="preserve">высшего </w:t>
            </w:r>
            <w:r>
              <w:t>образования по укрупненной группе специальностей и направлений подготовки 44.00.00 «Образование</w:t>
            </w:r>
          </w:p>
          <w:p w:rsidR="0089718C" w:rsidRDefault="00CE30C3">
            <w:pPr>
              <w:pStyle w:val="TableParagraph"/>
              <w:spacing w:line="228" w:lineRule="exact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науки»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spacing w:line="249" w:lineRule="exact"/>
              <w:ind w:left="195"/>
            </w:pPr>
            <w:r>
              <w:t>Ежегодно,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2030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980" w:type="dxa"/>
          </w:tcPr>
          <w:p w:rsidR="0089718C" w:rsidRDefault="00CE30C3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Директор</w:t>
            </w:r>
            <w:r w:rsidR="00914CA5">
              <w:rPr>
                <w:spacing w:val="-2"/>
              </w:rPr>
              <w:t xml:space="preserve"> </w:t>
            </w:r>
          </w:p>
        </w:tc>
      </w:tr>
      <w:tr w:rsidR="00914CA5">
        <w:trPr>
          <w:trHeight w:val="2779"/>
        </w:trPr>
        <w:tc>
          <w:tcPr>
            <w:tcW w:w="700" w:type="dxa"/>
          </w:tcPr>
          <w:p w:rsidR="00914CA5" w:rsidRDefault="00914CA5" w:rsidP="00914CA5">
            <w:pPr>
              <w:pStyle w:val="TableParagraph"/>
              <w:spacing w:line="253" w:lineRule="exact"/>
              <w:ind w:left="0" w:right="17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360" w:type="dxa"/>
          </w:tcPr>
          <w:p w:rsidR="00914CA5" w:rsidRDefault="00914CA5" w:rsidP="00914CA5">
            <w:pPr>
              <w:pStyle w:val="TableParagraph"/>
              <w:tabs>
                <w:tab w:val="left" w:pos="678"/>
                <w:tab w:val="left" w:pos="1162"/>
                <w:tab w:val="left" w:pos="2328"/>
                <w:tab w:val="left" w:pos="2424"/>
                <w:tab w:val="left" w:pos="2730"/>
                <w:tab w:val="left" w:pos="3075"/>
                <w:tab w:val="left" w:pos="3994"/>
              </w:tabs>
              <w:ind w:right="21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  <w:t xml:space="preserve"> педагогов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 xml:space="preserve">в </w:t>
            </w:r>
            <w:r>
              <w:rPr>
                <w:spacing w:val="-2"/>
              </w:rPr>
              <w:t>научно-практических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конференциях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других</w:t>
            </w:r>
            <w:r>
              <w:tab/>
            </w:r>
            <w:r>
              <w:rPr>
                <w:spacing w:val="-2"/>
              </w:rPr>
              <w:t>аналогичных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мероприятиях, </w:t>
            </w:r>
            <w:r>
              <w:t>посвященных актуальным темам преподавания</w:t>
            </w:r>
            <w:r>
              <w:rPr>
                <w:spacing w:val="38"/>
              </w:rPr>
              <w:t xml:space="preserve"> </w:t>
            </w:r>
            <w:r>
              <w:t>математики,</w:t>
            </w:r>
            <w:r>
              <w:rPr>
                <w:spacing w:val="38"/>
              </w:rPr>
              <w:t xml:space="preserve"> </w:t>
            </w:r>
            <w:r>
              <w:t xml:space="preserve">информатики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естественно-научных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предметов, </w:t>
            </w:r>
            <w:r>
              <w:t>информирование широкого</w:t>
            </w:r>
          </w:p>
          <w:p w:rsidR="00914CA5" w:rsidRDefault="00914CA5" w:rsidP="00914CA5">
            <w:pPr>
              <w:pStyle w:val="TableParagraph"/>
              <w:tabs>
                <w:tab w:val="left" w:pos="937"/>
                <w:tab w:val="left" w:pos="2672"/>
                <w:tab w:val="left" w:pos="4004"/>
              </w:tabs>
              <w:ind w:right="223"/>
            </w:pPr>
            <w:r>
              <w:rPr>
                <w:spacing w:val="-2"/>
              </w:rPr>
              <w:t>круга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проведении таких мероприятий</w:t>
            </w:r>
          </w:p>
        </w:tc>
        <w:tc>
          <w:tcPr>
            <w:tcW w:w="2540" w:type="dxa"/>
          </w:tcPr>
          <w:p w:rsidR="00914CA5" w:rsidRDefault="00914CA5" w:rsidP="00914CA5">
            <w:pPr>
              <w:pStyle w:val="TableParagraph"/>
              <w:ind w:left="195" w:right="256"/>
            </w:pPr>
            <w:r>
              <w:rPr>
                <w:spacing w:val="-2"/>
              </w:rPr>
              <w:t>2026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914CA5" w:rsidRDefault="00914CA5" w:rsidP="00914CA5">
            <w:pPr>
              <w:pStyle w:val="TableParagraph"/>
              <w:tabs>
                <w:tab w:val="left" w:pos="1527"/>
              </w:tabs>
              <w:ind w:left="71" w:right="202"/>
            </w:pPr>
            <w:r>
              <w:rPr>
                <w:spacing w:val="-2"/>
              </w:rPr>
              <w:t>Заместитель 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УМР</w:t>
            </w:r>
          </w:p>
          <w:p w:rsidR="00914CA5" w:rsidRDefault="00914CA5" w:rsidP="00914CA5">
            <w:pPr>
              <w:pStyle w:val="TableParagraph"/>
              <w:ind w:left="0"/>
            </w:pPr>
          </w:p>
          <w:p w:rsidR="00914CA5" w:rsidRDefault="00914CA5" w:rsidP="00914CA5">
            <w:pPr>
              <w:pStyle w:val="TableParagraph"/>
              <w:spacing w:line="233" w:lineRule="exact"/>
              <w:ind w:left="71"/>
            </w:pPr>
            <w:r>
              <w:t>Рук</w:t>
            </w:r>
            <w:r>
              <w:rPr>
                <w:spacing w:val="-5"/>
              </w:rPr>
              <w:t xml:space="preserve"> МО</w:t>
            </w:r>
          </w:p>
        </w:tc>
      </w:tr>
      <w:tr w:rsidR="00914CA5">
        <w:trPr>
          <w:trHeight w:val="500"/>
        </w:trPr>
        <w:tc>
          <w:tcPr>
            <w:tcW w:w="9580" w:type="dxa"/>
            <w:gridSpan w:val="4"/>
          </w:tcPr>
          <w:p w:rsidR="00914CA5" w:rsidRPr="00914CA5" w:rsidRDefault="00914CA5" w:rsidP="00914CA5">
            <w:pPr>
              <w:pStyle w:val="TableParagraph"/>
              <w:spacing w:line="232" w:lineRule="exact"/>
              <w:ind w:left="75" w:right="200"/>
              <w:jc w:val="center"/>
              <w:rPr>
                <w:b/>
              </w:rPr>
            </w:pPr>
            <w:r w:rsidRPr="00914CA5">
              <w:rPr>
                <w:b/>
                <w:spacing w:val="-2"/>
              </w:rPr>
              <w:t>III. Содействие</w:t>
            </w:r>
            <w:r w:rsidRPr="00914CA5">
              <w:rPr>
                <w:b/>
                <w:spacing w:val="13"/>
              </w:rPr>
              <w:t xml:space="preserve"> </w:t>
            </w:r>
            <w:r w:rsidRPr="00914CA5">
              <w:rPr>
                <w:b/>
                <w:spacing w:val="-2"/>
              </w:rPr>
              <w:t>профессиональному</w:t>
            </w:r>
            <w:r w:rsidRPr="00914CA5">
              <w:rPr>
                <w:b/>
                <w:spacing w:val="15"/>
              </w:rPr>
              <w:t xml:space="preserve"> </w:t>
            </w:r>
            <w:r w:rsidRPr="00914CA5">
              <w:rPr>
                <w:b/>
                <w:spacing w:val="-2"/>
              </w:rPr>
              <w:t>самоопределению</w:t>
            </w:r>
            <w:r w:rsidRPr="00914CA5">
              <w:rPr>
                <w:b/>
                <w:spacing w:val="15"/>
              </w:rPr>
              <w:t xml:space="preserve"> </w:t>
            </w:r>
            <w:r w:rsidRPr="00914CA5">
              <w:rPr>
                <w:b/>
                <w:spacing w:val="-2"/>
              </w:rPr>
              <w:t>обучающихся</w:t>
            </w:r>
          </w:p>
        </w:tc>
      </w:tr>
      <w:tr w:rsidR="00914CA5">
        <w:trPr>
          <w:trHeight w:val="1000"/>
        </w:trPr>
        <w:tc>
          <w:tcPr>
            <w:tcW w:w="700" w:type="dxa"/>
          </w:tcPr>
          <w:p w:rsidR="00914CA5" w:rsidRDefault="00914CA5" w:rsidP="00914CA5">
            <w:pPr>
              <w:pStyle w:val="TableParagraph"/>
              <w:spacing w:line="249" w:lineRule="exact"/>
              <w:ind w:left="0" w:right="17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360" w:type="dxa"/>
          </w:tcPr>
          <w:p w:rsidR="00914CA5" w:rsidRDefault="00C657B9" w:rsidP="00914CA5">
            <w:pPr>
              <w:pStyle w:val="TableParagraph"/>
            </w:pPr>
            <w:r w:rsidRPr="00C657B9">
              <w:rPr>
                <w:color w:val="FF0000"/>
              </w:rPr>
              <w:t>Увеличение</w:t>
            </w:r>
            <w:r>
              <w:t xml:space="preserve"> количества учащихся выбирающих обучение в </w:t>
            </w:r>
            <w:r w:rsidR="00914CA5">
              <w:t>профильных</w:t>
            </w:r>
            <w:r w:rsidR="00914CA5">
              <w:rPr>
                <w:spacing w:val="-10"/>
              </w:rPr>
              <w:t xml:space="preserve"> </w:t>
            </w:r>
            <w:r w:rsidR="00914CA5">
              <w:t>класс</w:t>
            </w:r>
            <w:r>
              <w:t>ах</w:t>
            </w:r>
            <w:r w:rsidR="00914CA5">
              <w:t xml:space="preserve"> с углубленным изучением математики, информатики, физики,</w:t>
            </w:r>
          </w:p>
          <w:p w:rsidR="00914CA5" w:rsidRDefault="00914CA5" w:rsidP="00914CA5">
            <w:pPr>
              <w:pStyle w:val="TableParagraph"/>
              <w:spacing w:line="225" w:lineRule="exact"/>
            </w:pPr>
            <w:r>
              <w:t>химии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биологии</w:t>
            </w:r>
          </w:p>
        </w:tc>
        <w:tc>
          <w:tcPr>
            <w:tcW w:w="2540" w:type="dxa"/>
          </w:tcPr>
          <w:p w:rsidR="00914CA5" w:rsidRDefault="00914CA5" w:rsidP="00C657B9">
            <w:pPr>
              <w:pStyle w:val="TableParagraph"/>
              <w:ind w:left="195" w:right="256"/>
            </w:pPr>
            <w:r>
              <w:rPr>
                <w:spacing w:val="-2"/>
              </w:rPr>
              <w:t>202</w:t>
            </w:r>
            <w:r w:rsidR="00C657B9">
              <w:rPr>
                <w:spacing w:val="-2"/>
              </w:rPr>
              <w:t>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914CA5" w:rsidRDefault="00C657B9" w:rsidP="00914CA5">
            <w:pPr>
              <w:pStyle w:val="TableParagraph"/>
              <w:spacing w:line="225" w:lineRule="exact"/>
              <w:ind w:left="71"/>
            </w:pPr>
            <w:r>
              <w:rPr>
                <w:spacing w:val="-2"/>
              </w:rPr>
              <w:t>Заместители директора по УВР</w:t>
            </w:r>
          </w:p>
        </w:tc>
      </w:tr>
      <w:tr w:rsidR="00914CA5">
        <w:trPr>
          <w:trHeight w:val="1519"/>
        </w:trPr>
        <w:tc>
          <w:tcPr>
            <w:tcW w:w="700" w:type="dxa"/>
          </w:tcPr>
          <w:p w:rsidR="00914CA5" w:rsidRDefault="00C657B9" w:rsidP="00914CA5">
            <w:pPr>
              <w:pStyle w:val="TableParagraph"/>
              <w:spacing w:before="3"/>
              <w:ind w:left="0" w:right="171"/>
              <w:jc w:val="center"/>
            </w:pPr>
            <w:r>
              <w:rPr>
                <w:spacing w:val="-5"/>
              </w:rPr>
              <w:t>8</w:t>
            </w:r>
            <w:r w:rsidR="00914CA5">
              <w:rPr>
                <w:spacing w:val="-5"/>
              </w:rPr>
              <w:t>.</w:t>
            </w:r>
          </w:p>
        </w:tc>
        <w:tc>
          <w:tcPr>
            <w:tcW w:w="4360" w:type="dxa"/>
          </w:tcPr>
          <w:p w:rsidR="00914CA5" w:rsidRDefault="00914CA5" w:rsidP="00C657B9">
            <w:pPr>
              <w:pStyle w:val="TableParagraph"/>
              <w:spacing w:before="3"/>
              <w:ind w:right="219"/>
              <w:jc w:val="both"/>
            </w:pPr>
            <w:r>
              <w:t>Организация участия обучающихся в специализированных</w:t>
            </w:r>
            <w:r>
              <w:rPr>
                <w:spacing w:val="-13"/>
              </w:rPr>
              <w:t xml:space="preserve"> </w:t>
            </w:r>
            <w:r>
              <w:t>профильных</w:t>
            </w:r>
            <w:r>
              <w:rPr>
                <w:spacing w:val="-13"/>
              </w:rPr>
              <w:t xml:space="preserve"> </w:t>
            </w:r>
            <w:r>
              <w:t xml:space="preserve">сменах научной направленности в организациях отдыха детей и их оздоровления для </w:t>
            </w:r>
            <w:r>
              <w:rPr>
                <w:spacing w:val="-2"/>
              </w:rPr>
              <w:t>обучающихся</w:t>
            </w:r>
            <w:r w:rsidR="00C657B9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общеобразовательных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организаций</w:t>
            </w:r>
            <w:r w:rsidR="00C657B9">
              <w:rPr>
                <w:spacing w:val="-2"/>
              </w:rPr>
              <w:t xml:space="preserve">, </w:t>
            </w:r>
            <w:r w:rsidR="00C657B9" w:rsidRPr="00C657B9">
              <w:rPr>
                <w:spacing w:val="-2"/>
              </w:rPr>
              <w:t>в образовательных программах Образовательного центра «Сириус» по направлению «НАУКА»</w:t>
            </w:r>
          </w:p>
        </w:tc>
        <w:tc>
          <w:tcPr>
            <w:tcW w:w="2540" w:type="dxa"/>
          </w:tcPr>
          <w:p w:rsidR="00914CA5" w:rsidRDefault="00914CA5" w:rsidP="00914CA5">
            <w:pPr>
              <w:pStyle w:val="TableParagraph"/>
              <w:spacing w:before="3"/>
              <w:ind w:left="195" w:right="25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914CA5" w:rsidRDefault="00C657B9" w:rsidP="00C657B9">
            <w:pPr>
              <w:pStyle w:val="TableParagraph"/>
              <w:spacing w:before="3"/>
              <w:ind w:left="71"/>
            </w:pPr>
            <w:r>
              <w:rPr>
                <w:spacing w:val="-2"/>
              </w:rPr>
              <w:t>Заместители директора по УВР</w:t>
            </w:r>
          </w:p>
        </w:tc>
      </w:tr>
      <w:tr w:rsidR="00914CA5">
        <w:trPr>
          <w:trHeight w:val="2520"/>
        </w:trPr>
        <w:tc>
          <w:tcPr>
            <w:tcW w:w="700" w:type="dxa"/>
          </w:tcPr>
          <w:p w:rsidR="00914CA5" w:rsidRDefault="00C657B9" w:rsidP="00914CA5">
            <w:pPr>
              <w:pStyle w:val="TableParagraph"/>
              <w:spacing w:line="249" w:lineRule="exact"/>
              <w:ind w:left="110" w:right="171"/>
              <w:jc w:val="center"/>
            </w:pPr>
            <w:r>
              <w:rPr>
                <w:spacing w:val="-5"/>
              </w:rPr>
              <w:t>9</w:t>
            </w:r>
            <w:r w:rsidR="00914CA5">
              <w:rPr>
                <w:spacing w:val="-5"/>
              </w:rPr>
              <w:t>.</w:t>
            </w:r>
          </w:p>
        </w:tc>
        <w:tc>
          <w:tcPr>
            <w:tcW w:w="4360" w:type="dxa"/>
          </w:tcPr>
          <w:p w:rsidR="00914CA5" w:rsidRDefault="00914CA5" w:rsidP="00C657B9">
            <w:pPr>
              <w:pStyle w:val="TableParagraph"/>
              <w:tabs>
                <w:tab w:val="left" w:pos="3033"/>
                <w:tab w:val="left" w:pos="3437"/>
              </w:tabs>
              <w:ind w:right="223"/>
              <w:jc w:val="both"/>
            </w:pPr>
            <w:r>
              <w:rPr>
                <w:spacing w:val="-2"/>
              </w:rPr>
              <w:t>Организация</w:t>
            </w:r>
            <w:r w:rsidR="00C657B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проведения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математической, инженерной</w:t>
            </w:r>
            <w:r w:rsidR="00C657B9"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естественно-научной</w:t>
            </w:r>
            <w:r>
              <w:rPr>
                <w:spacing w:val="-14"/>
              </w:rPr>
              <w:t xml:space="preserve"> </w:t>
            </w:r>
            <w:r>
              <w:t>направленности с обучающимися на базе современных</w:t>
            </w:r>
          </w:p>
          <w:p w:rsidR="00C657B9" w:rsidRDefault="00914CA5" w:rsidP="00C657B9">
            <w:pPr>
              <w:pStyle w:val="TableParagraph"/>
              <w:spacing w:before="2"/>
              <w:ind w:right="220"/>
              <w:jc w:val="both"/>
            </w:pPr>
            <w:r>
              <w:rPr>
                <w:spacing w:val="-2"/>
              </w:rPr>
              <w:t>промышленных</w:t>
            </w:r>
            <w:r>
              <w:tab/>
            </w:r>
            <w:r>
              <w:rPr>
                <w:spacing w:val="-2"/>
              </w:rPr>
              <w:t xml:space="preserve">предприятий, </w:t>
            </w:r>
            <w:r>
              <w:t>образовательных организаций высшего образования и научных организаций, включающей также мероприятия</w:t>
            </w:r>
            <w:r w:rsidR="00C657B9">
              <w:t xml:space="preserve"> по популяризации педагогической профессии, проведение образовательных </w:t>
            </w:r>
            <w:r w:rsidR="00C657B9">
              <w:rPr>
                <w:spacing w:val="-2"/>
              </w:rPr>
              <w:t xml:space="preserve">экскурсий </w:t>
            </w:r>
            <w:r w:rsidR="00C657B9">
              <w:t>на предприятия и</w:t>
            </w:r>
            <w:r w:rsidR="00C657B9">
              <w:rPr>
                <w:spacing w:val="-10"/>
              </w:rPr>
              <w:t xml:space="preserve"> </w:t>
            </w:r>
            <w:r w:rsidR="00C657B9">
              <w:t>в</w:t>
            </w:r>
            <w:r w:rsidR="00C657B9">
              <w:rPr>
                <w:spacing w:val="-10"/>
              </w:rPr>
              <w:t xml:space="preserve"> </w:t>
            </w:r>
            <w:r w:rsidR="00C657B9">
              <w:t>научные</w:t>
            </w:r>
            <w:r w:rsidR="00C657B9">
              <w:rPr>
                <w:spacing w:val="-10"/>
              </w:rPr>
              <w:t xml:space="preserve"> </w:t>
            </w:r>
            <w:r w:rsidR="00C657B9">
              <w:t>организации, реализация профильных</w:t>
            </w:r>
          </w:p>
          <w:p w:rsidR="00914CA5" w:rsidRDefault="00C657B9" w:rsidP="00C657B9">
            <w:pPr>
              <w:pStyle w:val="TableParagraph"/>
              <w:tabs>
                <w:tab w:val="left" w:pos="2845"/>
              </w:tabs>
              <w:ind w:right="219"/>
              <w:jc w:val="both"/>
            </w:pPr>
            <w:r>
              <w:t xml:space="preserve">образовательно-туристских проектов и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540" w:type="dxa"/>
          </w:tcPr>
          <w:p w:rsidR="00914CA5" w:rsidRDefault="00914CA5" w:rsidP="00914CA5">
            <w:pPr>
              <w:pStyle w:val="TableParagraph"/>
              <w:ind w:left="195" w:right="25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914CA5" w:rsidRDefault="00914CA5" w:rsidP="00914CA5">
            <w:pPr>
              <w:pStyle w:val="TableParagraph"/>
              <w:tabs>
                <w:tab w:val="left" w:pos="1527"/>
              </w:tabs>
              <w:ind w:left="71" w:right="202"/>
            </w:pPr>
            <w:r>
              <w:rPr>
                <w:spacing w:val="-2"/>
              </w:rPr>
              <w:t>Заместител</w:t>
            </w:r>
            <w:r w:rsidR="00C657B9">
              <w:rPr>
                <w:spacing w:val="-2"/>
              </w:rPr>
              <w:t>и</w:t>
            </w:r>
            <w:r>
              <w:rPr>
                <w:spacing w:val="-2"/>
              </w:rPr>
              <w:t xml:space="preserve"> директора</w:t>
            </w:r>
            <w:r w:rsidR="00C657B9">
              <w:t xml:space="preserve"> </w:t>
            </w:r>
            <w:r w:rsidR="00C657B9">
              <w:rPr>
                <w:spacing w:val="-6"/>
              </w:rPr>
              <w:t>УВР</w:t>
            </w:r>
          </w:p>
          <w:p w:rsidR="00914CA5" w:rsidRDefault="00914CA5" w:rsidP="00914CA5">
            <w:pPr>
              <w:pStyle w:val="TableParagraph"/>
              <w:spacing w:before="223" w:line="250" w:lineRule="atLeast"/>
              <w:ind w:left="71"/>
            </w:pPr>
          </w:p>
        </w:tc>
      </w:tr>
    </w:tbl>
    <w:p w:rsidR="0089718C" w:rsidRDefault="0089718C">
      <w:pPr>
        <w:pStyle w:val="TableParagraph"/>
        <w:spacing w:line="250" w:lineRule="atLeast"/>
        <w:sectPr w:rsidR="0089718C">
          <w:type w:val="continuous"/>
          <w:pgSz w:w="11920" w:h="16840"/>
          <w:pgMar w:top="54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60"/>
        <w:gridCol w:w="2540"/>
        <w:gridCol w:w="1980"/>
      </w:tblGrid>
      <w:tr w:rsidR="0089718C" w:rsidTr="00C657B9">
        <w:trPr>
          <w:trHeight w:val="43"/>
        </w:trPr>
        <w:tc>
          <w:tcPr>
            <w:tcW w:w="700" w:type="dxa"/>
          </w:tcPr>
          <w:p w:rsidR="0089718C" w:rsidRDefault="0089718C">
            <w:pPr>
              <w:pStyle w:val="TableParagraph"/>
              <w:ind w:left="0"/>
            </w:pPr>
          </w:p>
        </w:tc>
        <w:tc>
          <w:tcPr>
            <w:tcW w:w="4360" w:type="dxa"/>
          </w:tcPr>
          <w:p w:rsidR="0089718C" w:rsidRDefault="0089718C">
            <w:pPr>
              <w:pStyle w:val="TableParagraph"/>
              <w:spacing w:line="250" w:lineRule="atLeast"/>
              <w:ind w:right="219"/>
              <w:jc w:val="both"/>
            </w:pPr>
          </w:p>
        </w:tc>
        <w:tc>
          <w:tcPr>
            <w:tcW w:w="2540" w:type="dxa"/>
          </w:tcPr>
          <w:p w:rsidR="0089718C" w:rsidRDefault="0089718C">
            <w:pPr>
              <w:pStyle w:val="TableParagraph"/>
              <w:ind w:left="0"/>
            </w:pPr>
          </w:p>
        </w:tc>
        <w:tc>
          <w:tcPr>
            <w:tcW w:w="1980" w:type="dxa"/>
          </w:tcPr>
          <w:p w:rsidR="0089718C" w:rsidRDefault="0089718C">
            <w:pPr>
              <w:pStyle w:val="TableParagraph"/>
              <w:ind w:left="0"/>
            </w:pPr>
          </w:p>
        </w:tc>
      </w:tr>
      <w:tr w:rsidR="0089718C">
        <w:trPr>
          <w:trHeight w:val="1246"/>
        </w:trPr>
        <w:tc>
          <w:tcPr>
            <w:tcW w:w="700" w:type="dxa"/>
          </w:tcPr>
          <w:p w:rsidR="0089718C" w:rsidRDefault="00CE30C3" w:rsidP="00C657B9">
            <w:pPr>
              <w:pStyle w:val="TableParagraph"/>
              <w:spacing w:line="248" w:lineRule="exact"/>
              <w:ind w:left="102" w:right="171"/>
              <w:jc w:val="center"/>
            </w:pPr>
            <w:r>
              <w:rPr>
                <w:spacing w:val="-5"/>
              </w:rPr>
              <w:t>1</w:t>
            </w:r>
            <w:r w:rsidR="00C657B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tabs>
                <w:tab w:val="left" w:pos="1989"/>
                <w:tab w:val="left" w:pos="2860"/>
                <w:tab w:val="left" w:pos="4006"/>
              </w:tabs>
              <w:ind w:right="218"/>
              <w:jc w:val="both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популяризации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информационном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пространстве </w:t>
            </w:r>
            <w:r>
              <w:t xml:space="preserve">математического и естественно-научного образования в </w:t>
            </w:r>
            <w:proofErr w:type="spellStart"/>
            <w:r>
              <w:t>соцсетях</w:t>
            </w:r>
            <w:proofErr w:type="spellEnd"/>
            <w:r>
              <w:t>, на официальных</w:t>
            </w:r>
          </w:p>
          <w:p w:rsidR="0089718C" w:rsidRDefault="00CE30C3">
            <w:pPr>
              <w:pStyle w:val="TableParagraph"/>
              <w:spacing w:line="220" w:lineRule="exact"/>
              <w:jc w:val="both"/>
            </w:pP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ind w:left="195" w:right="25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C657B9" w:rsidRDefault="00C657B9" w:rsidP="00C657B9">
            <w:pPr>
              <w:pStyle w:val="TableParagraph"/>
              <w:ind w:left="71"/>
            </w:pPr>
            <w:r>
              <w:rPr>
                <w:spacing w:val="-2"/>
              </w:rPr>
              <w:t>Советник директора</w:t>
            </w:r>
            <w:r w:rsidR="00CE30C3">
              <w:t xml:space="preserve"> по воспитанию</w:t>
            </w:r>
            <w:r w:rsidR="00CE30C3">
              <w:rPr>
                <w:spacing w:val="-14"/>
              </w:rPr>
              <w:t xml:space="preserve"> </w:t>
            </w:r>
          </w:p>
          <w:p w:rsidR="0089718C" w:rsidRDefault="0089718C">
            <w:pPr>
              <w:pStyle w:val="TableParagraph"/>
              <w:spacing w:line="220" w:lineRule="exact"/>
              <w:ind w:left="71"/>
            </w:pPr>
          </w:p>
        </w:tc>
      </w:tr>
      <w:tr w:rsidR="0089718C">
        <w:trPr>
          <w:trHeight w:val="760"/>
        </w:trPr>
        <w:tc>
          <w:tcPr>
            <w:tcW w:w="9580" w:type="dxa"/>
            <w:gridSpan w:val="4"/>
          </w:tcPr>
          <w:p w:rsidR="0089718C" w:rsidRDefault="00CE30C3" w:rsidP="00DE3737">
            <w:pPr>
              <w:pStyle w:val="TableParagraph"/>
              <w:ind w:left="510"/>
            </w:pPr>
            <w:r w:rsidRPr="00DE3737">
              <w:rPr>
                <w:b/>
                <w:spacing w:val="-2"/>
              </w:rPr>
              <w:t>V.</w:t>
            </w:r>
            <w:r w:rsidRPr="00DE3737">
              <w:rPr>
                <w:b/>
              </w:rPr>
              <w:t xml:space="preserve"> </w:t>
            </w:r>
            <w:r w:rsidRPr="00DE3737">
              <w:rPr>
                <w:b/>
                <w:spacing w:val="-2"/>
              </w:rPr>
              <w:t>Совершенствование</w:t>
            </w:r>
            <w:r w:rsidRPr="00DE3737">
              <w:rPr>
                <w:b/>
                <w:spacing w:val="2"/>
              </w:rPr>
              <w:t xml:space="preserve"> </w:t>
            </w:r>
            <w:r w:rsidRPr="00DE3737">
              <w:rPr>
                <w:b/>
                <w:spacing w:val="-2"/>
              </w:rPr>
              <w:t>системы</w:t>
            </w:r>
            <w:r w:rsidRPr="00DE3737">
              <w:rPr>
                <w:b/>
                <w:spacing w:val="2"/>
              </w:rPr>
              <w:t xml:space="preserve"> </w:t>
            </w:r>
            <w:r w:rsidRPr="00DE3737">
              <w:rPr>
                <w:b/>
                <w:spacing w:val="-2"/>
              </w:rPr>
              <w:t>управления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качеством</w:t>
            </w:r>
            <w:r w:rsidRPr="00DE3737">
              <w:rPr>
                <w:b/>
                <w:spacing w:val="2"/>
              </w:rPr>
              <w:t xml:space="preserve"> </w:t>
            </w:r>
            <w:r w:rsidRPr="00DE3737">
              <w:rPr>
                <w:b/>
                <w:spacing w:val="-2"/>
              </w:rPr>
              <w:t>образования</w:t>
            </w:r>
            <w:r w:rsidRPr="00DE3737">
              <w:rPr>
                <w:b/>
                <w:spacing w:val="2"/>
              </w:rPr>
              <w:t xml:space="preserve"> </w:t>
            </w:r>
            <w:r w:rsidRPr="00DE3737">
              <w:rPr>
                <w:b/>
                <w:spacing w:val="-2"/>
              </w:rPr>
              <w:t>по</w:t>
            </w:r>
            <w:r w:rsidRPr="00DE3737">
              <w:rPr>
                <w:b/>
                <w:spacing w:val="2"/>
              </w:rPr>
              <w:t xml:space="preserve"> </w:t>
            </w:r>
            <w:r w:rsidRPr="00DE3737">
              <w:rPr>
                <w:b/>
                <w:spacing w:val="-2"/>
              </w:rPr>
              <w:t>учебным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предметам</w:t>
            </w:r>
            <w:r w:rsidR="00DE3737">
              <w:rPr>
                <w:b/>
                <w:spacing w:val="-2"/>
              </w:rPr>
              <w:t xml:space="preserve"> </w:t>
            </w:r>
            <w:r w:rsidRPr="00DE3737">
              <w:rPr>
                <w:b/>
                <w:spacing w:val="-2"/>
              </w:rPr>
              <w:t>«Математика»,</w:t>
            </w:r>
            <w:r w:rsidRPr="00DE3737">
              <w:rPr>
                <w:b/>
                <w:spacing w:val="1"/>
              </w:rPr>
              <w:t xml:space="preserve"> </w:t>
            </w:r>
            <w:r w:rsidRPr="00DE3737">
              <w:rPr>
                <w:b/>
                <w:spacing w:val="-2"/>
              </w:rPr>
              <w:t>«Информатика»,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«Физика»,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«Химия»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и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«Биология»</w:t>
            </w:r>
          </w:p>
        </w:tc>
      </w:tr>
      <w:tr w:rsidR="0089718C">
        <w:trPr>
          <w:trHeight w:val="3279"/>
        </w:trPr>
        <w:tc>
          <w:tcPr>
            <w:tcW w:w="700" w:type="dxa"/>
          </w:tcPr>
          <w:p w:rsidR="0089718C" w:rsidRDefault="00CE30C3" w:rsidP="00DE3737">
            <w:pPr>
              <w:pStyle w:val="TableParagraph"/>
              <w:spacing w:before="3"/>
              <w:ind w:left="110" w:right="171"/>
              <w:jc w:val="center"/>
            </w:pPr>
            <w:r>
              <w:rPr>
                <w:spacing w:val="-5"/>
              </w:rPr>
              <w:t>1</w:t>
            </w:r>
            <w:r w:rsidR="00DE3737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4360" w:type="dxa"/>
          </w:tcPr>
          <w:p w:rsidR="0089718C" w:rsidRDefault="00CE30C3">
            <w:pPr>
              <w:pStyle w:val="TableParagraph"/>
              <w:spacing w:before="3"/>
              <w:jc w:val="both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контроля:</w:t>
            </w:r>
          </w:p>
          <w:p w:rsidR="0089718C" w:rsidRDefault="00CE30C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60" w:right="357" w:firstLine="0"/>
              <w:jc w:val="both"/>
            </w:pPr>
            <w:r>
              <w:t>Наличие во ВСОКО анализа качества преподавания и изучения математики, информатики, физики, химии и биологии в ООУ.</w:t>
            </w:r>
          </w:p>
          <w:p w:rsidR="0089718C" w:rsidRDefault="00CE30C3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left="160" w:right="351" w:firstLine="0"/>
              <w:jc w:val="both"/>
            </w:pPr>
            <w:r>
              <w:t>Анализа результатов ГИА по математике, информатике, физике, химии и биологии и принятия управленческих решений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spacing w:before="3"/>
              <w:ind w:left="165" w:right="28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89718C" w:rsidRDefault="00CE30C3" w:rsidP="00DE3737">
            <w:pPr>
              <w:pStyle w:val="TableParagraph"/>
              <w:spacing w:before="3"/>
              <w:ind w:left="161" w:right="5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 w:rsidR="00DE3737">
              <w:t>УВР и УМР</w:t>
            </w:r>
          </w:p>
          <w:p w:rsidR="0089718C" w:rsidRDefault="0089718C" w:rsidP="00DE3737">
            <w:pPr>
              <w:pStyle w:val="TableParagraph"/>
              <w:tabs>
                <w:tab w:val="left" w:pos="1362"/>
              </w:tabs>
              <w:ind w:left="161" w:right="367"/>
            </w:pPr>
          </w:p>
        </w:tc>
      </w:tr>
      <w:tr w:rsidR="0089718C">
        <w:trPr>
          <w:trHeight w:val="760"/>
        </w:trPr>
        <w:tc>
          <w:tcPr>
            <w:tcW w:w="9580" w:type="dxa"/>
            <w:gridSpan w:val="4"/>
          </w:tcPr>
          <w:p w:rsidR="0089718C" w:rsidRPr="00DE3737" w:rsidRDefault="00CE30C3" w:rsidP="00DE3737">
            <w:pPr>
              <w:pStyle w:val="TableParagraph"/>
              <w:spacing w:before="7"/>
              <w:ind w:left="1534" w:right="1735"/>
              <w:jc w:val="center"/>
              <w:rPr>
                <w:b/>
              </w:rPr>
            </w:pPr>
            <w:r w:rsidRPr="00DE3737">
              <w:rPr>
                <w:b/>
              </w:rPr>
              <w:t>VI.</w:t>
            </w:r>
            <w:r w:rsidR="00DE3737" w:rsidRPr="00DE3737">
              <w:rPr>
                <w:b/>
              </w:rPr>
              <w:t xml:space="preserve"> </w:t>
            </w:r>
            <w:r w:rsidRPr="00DE3737">
              <w:rPr>
                <w:b/>
              </w:rPr>
              <w:t>Совершенствование преподавания</w:t>
            </w:r>
            <w:r w:rsidR="00DE3737" w:rsidRPr="00DE3737">
              <w:rPr>
                <w:b/>
              </w:rPr>
              <w:t xml:space="preserve"> м</w:t>
            </w:r>
            <w:r w:rsidRPr="00DE3737">
              <w:rPr>
                <w:b/>
                <w:spacing w:val="-2"/>
              </w:rPr>
              <w:t>атематики,</w:t>
            </w:r>
            <w:r w:rsidRPr="00DE3737">
              <w:rPr>
                <w:b/>
                <w:spacing w:val="3"/>
              </w:rPr>
              <w:t xml:space="preserve"> </w:t>
            </w:r>
            <w:r w:rsidRPr="00DE3737">
              <w:rPr>
                <w:b/>
                <w:spacing w:val="-2"/>
              </w:rPr>
              <w:t>информатики</w:t>
            </w:r>
            <w:r w:rsidRPr="00DE3737">
              <w:rPr>
                <w:b/>
                <w:spacing w:val="6"/>
              </w:rPr>
              <w:t xml:space="preserve"> </w:t>
            </w:r>
            <w:r w:rsidRPr="00DE3737">
              <w:rPr>
                <w:b/>
                <w:spacing w:val="-2"/>
              </w:rPr>
              <w:t>и</w:t>
            </w:r>
            <w:r w:rsidRPr="00DE3737">
              <w:rPr>
                <w:b/>
                <w:spacing w:val="5"/>
              </w:rPr>
              <w:t xml:space="preserve"> </w:t>
            </w:r>
            <w:r w:rsidRPr="00DE3737">
              <w:rPr>
                <w:b/>
                <w:spacing w:val="-2"/>
              </w:rPr>
              <w:t>естественно-научных</w:t>
            </w:r>
            <w:r w:rsidRPr="00DE3737">
              <w:rPr>
                <w:b/>
                <w:spacing w:val="6"/>
              </w:rPr>
              <w:t xml:space="preserve"> </w:t>
            </w:r>
            <w:r w:rsidRPr="00DE3737">
              <w:rPr>
                <w:b/>
                <w:spacing w:val="-2"/>
              </w:rPr>
              <w:t>предметов</w:t>
            </w:r>
          </w:p>
        </w:tc>
      </w:tr>
      <w:tr w:rsidR="0089718C">
        <w:trPr>
          <w:trHeight w:val="1260"/>
        </w:trPr>
        <w:tc>
          <w:tcPr>
            <w:tcW w:w="700" w:type="dxa"/>
          </w:tcPr>
          <w:p w:rsidR="0089718C" w:rsidRDefault="00CE30C3" w:rsidP="00DE3737">
            <w:pPr>
              <w:pStyle w:val="TableParagraph"/>
              <w:spacing w:before="1"/>
              <w:ind w:left="110" w:right="171"/>
              <w:jc w:val="center"/>
            </w:pPr>
            <w:r>
              <w:rPr>
                <w:spacing w:val="-5"/>
              </w:rPr>
              <w:t>1</w:t>
            </w:r>
            <w:r w:rsidR="00DE3737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4360" w:type="dxa"/>
          </w:tcPr>
          <w:p w:rsidR="0089718C" w:rsidRDefault="00CE30C3" w:rsidP="00DE3737">
            <w:pPr>
              <w:pStyle w:val="TableParagraph"/>
              <w:tabs>
                <w:tab w:val="left" w:pos="1961"/>
                <w:tab w:val="left" w:pos="3863"/>
              </w:tabs>
              <w:spacing w:before="1"/>
              <w:ind w:right="356"/>
              <w:jc w:val="both"/>
            </w:pPr>
            <w:r>
              <w:t xml:space="preserve">Организация участия учителей </w:t>
            </w:r>
            <w:r>
              <w:rPr>
                <w:spacing w:val="-2"/>
              </w:rPr>
              <w:t>математики,</w:t>
            </w:r>
            <w:r w:rsidR="00DE3737">
              <w:t xml:space="preserve"> </w:t>
            </w:r>
            <w:r>
              <w:rPr>
                <w:spacing w:val="-2"/>
              </w:rPr>
              <w:t>информатики</w:t>
            </w:r>
            <w:r w:rsidR="00DE3737"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естественно-научных предметов</w:t>
            </w:r>
            <w:r w:rsidR="00DE3737">
              <w:t xml:space="preserve"> в городских группах педагогов</w:t>
            </w:r>
          </w:p>
        </w:tc>
        <w:tc>
          <w:tcPr>
            <w:tcW w:w="2540" w:type="dxa"/>
          </w:tcPr>
          <w:p w:rsidR="0089718C" w:rsidRDefault="00CE30C3">
            <w:pPr>
              <w:pStyle w:val="TableParagraph"/>
              <w:spacing w:before="1"/>
              <w:ind w:left="165" w:right="28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89718C" w:rsidRDefault="00CE30C3" w:rsidP="00DE3737">
            <w:pPr>
              <w:pStyle w:val="TableParagraph"/>
              <w:tabs>
                <w:tab w:val="left" w:pos="1362"/>
              </w:tabs>
              <w:spacing w:before="1"/>
              <w:ind w:left="161" w:right="367"/>
            </w:pPr>
            <w:r>
              <w:rPr>
                <w:spacing w:val="-2"/>
              </w:rPr>
              <w:t>Заместитель 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 w:rsidR="00DE3737">
              <w:rPr>
                <w:spacing w:val="-2"/>
              </w:rPr>
              <w:t>УМР, руководители МО</w:t>
            </w:r>
          </w:p>
        </w:tc>
      </w:tr>
      <w:tr w:rsidR="00DE3737">
        <w:trPr>
          <w:trHeight w:val="1260"/>
        </w:trPr>
        <w:tc>
          <w:tcPr>
            <w:tcW w:w="700" w:type="dxa"/>
          </w:tcPr>
          <w:p w:rsidR="00DE3737" w:rsidRDefault="00DE3737" w:rsidP="00DE3737">
            <w:pPr>
              <w:pStyle w:val="TableParagraph"/>
              <w:spacing w:before="1"/>
              <w:ind w:left="110" w:right="171"/>
              <w:jc w:val="center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4360" w:type="dxa"/>
          </w:tcPr>
          <w:p w:rsidR="00DE3737" w:rsidRDefault="00DE3737" w:rsidP="00DE3737">
            <w:pPr>
              <w:pStyle w:val="TableParagraph"/>
              <w:tabs>
                <w:tab w:val="left" w:pos="2669"/>
                <w:tab w:val="left" w:pos="2826"/>
              </w:tabs>
              <w:ind w:right="360"/>
              <w:jc w:val="both"/>
            </w:pPr>
            <w:r>
              <w:t xml:space="preserve">Обеспечение эффективной работы </w:t>
            </w:r>
            <w:r>
              <w:rPr>
                <w:spacing w:val="-2"/>
              </w:rPr>
              <w:t>профессиональных</w:t>
            </w:r>
            <w:r>
              <w:tab/>
            </w:r>
            <w:r>
              <w:rPr>
                <w:spacing w:val="-2"/>
              </w:rPr>
              <w:t xml:space="preserve">методических </w:t>
            </w:r>
            <w:r>
              <w:t xml:space="preserve">объединений по повышению качества </w:t>
            </w:r>
            <w:r>
              <w:rPr>
                <w:spacing w:val="-2"/>
              </w:rPr>
              <w:t>преподавания</w:t>
            </w:r>
            <w:r>
              <w:t xml:space="preserve"> </w:t>
            </w:r>
            <w:r>
              <w:rPr>
                <w:spacing w:val="-2"/>
              </w:rPr>
              <w:t xml:space="preserve">математики, </w:t>
            </w:r>
            <w:r>
              <w:t xml:space="preserve">информатики, физики, химии и </w:t>
            </w:r>
            <w:r>
              <w:rPr>
                <w:spacing w:val="-2"/>
              </w:rPr>
              <w:t>биологии</w:t>
            </w:r>
          </w:p>
        </w:tc>
        <w:tc>
          <w:tcPr>
            <w:tcW w:w="2540" w:type="dxa"/>
          </w:tcPr>
          <w:p w:rsidR="00DE3737" w:rsidRDefault="00DE3737" w:rsidP="00DE3737">
            <w:pPr>
              <w:pStyle w:val="TableParagraph"/>
              <w:ind w:left="165" w:right="28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DE3737" w:rsidRDefault="00DE3737" w:rsidP="00DE3737">
            <w:pPr>
              <w:pStyle w:val="TableParagraph"/>
              <w:ind w:left="161" w:right="5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УМР</w:t>
            </w:r>
          </w:p>
          <w:p w:rsidR="00DE3737" w:rsidRDefault="00DE3737" w:rsidP="00DE3737">
            <w:pPr>
              <w:pStyle w:val="TableParagraph"/>
              <w:spacing w:before="216" w:line="250" w:lineRule="atLeast"/>
              <w:ind w:left="161" w:right="367"/>
            </w:pPr>
            <w:r>
              <w:rPr>
                <w:spacing w:val="-4"/>
              </w:rPr>
              <w:t xml:space="preserve">Руководители </w:t>
            </w:r>
            <w:r>
              <w:rPr>
                <w:spacing w:val="-6"/>
              </w:rPr>
              <w:t>МО</w:t>
            </w:r>
          </w:p>
        </w:tc>
      </w:tr>
      <w:tr w:rsidR="00DE3737">
        <w:trPr>
          <w:trHeight w:val="1260"/>
        </w:trPr>
        <w:tc>
          <w:tcPr>
            <w:tcW w:w="700" w:type="dxa"/>
          </w:tcPr>
          <w:p w:rsidR="00DE3737" w:rsidRDefault="00DE3737" w:rsidP="00DE3737">
            <w:pPr>
              <w:pStyle w:val="TableParagraph"/>
              <w:spacing w:before="1"/>
              <w:ind w:left="110" w:right="171"/>
              <w:jc w:val="center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4360" w:type="dxa"/>
          </w:tcPr>
          <w:p w:rsidR="00DE3737" w:rsidRDefault="00DE3737" w:rsidP="00DE3737">
            <w:pPr>
              <w:pStyle w:val="TableParagraph"/>
              <w:spacing w:line="252" w:lineRule="exact"/>
              <w:ind w:right="352"/>
              <w:jc w:val="both"/>
            </w:pPr>
            <w:r>
              <w:t xml:space="preserve">Организация участия в городских методических мероприятиях по вопросам повышения качества </w:t>
            </w:r>
            <w:r>
              <w:rPr>
                <w:spacing w:val="-2"/>
              </w:rPr>
              <w:t>образовательных результатов ВПР,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ОГЭ, </w:t>
            </w:r>
            <w:r>
              <w:rPr>
                <w:spacing w:val="-4"/>
              </w:rPr>
              <w:t>ЕГЭ</w:t>
            </w:r>
          </w:p>
        </w:tc>
        <w:tc>
          <w:tcPr>
            <w:tcW w:w="2540" w:type="dxa"/>
          </w:tcPr>
          <w:p w:rsidR="00DE3737" w:rsidRDefault="00DE3737" w:rsidP="00DE3737">
            <w:pPr>
              <w:pStyle w:val="TableParagraph"/>
              <w:ind w:left="165" w:right="286"/>
            </w:pPr>
            <w:r>
              <w:rPr>
                <w:spacing w:val="-2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далее ежегодно</w:t>
            </w:r>
          </w:p>
        </w:tc>
        <w:tc>
          <w:tcPr>
            <w:tcW w:w="1980" w:type="dxa"/>
          </w:tcPr>
          <w:p w:rsidR="00DE3737" w:rsidRDefault="00DE3737" w:rsidP="00DE3737">
            <w:pPr>
              <w:pStyle w:val="TableParagraph"/>
              <w:ind w:left="161" w:right="5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УМР</w:t>
            </w:r>
          </w:p>
        </w:tc>
      </w:tr>
    </w:tbl>
    <w:p w:rsidR="0089718C" w:rsidRDefault="0089718C">
      <w:pPr>
        <w:pStyle w:val="TableParagraph"/>
        <w:sectPr w:rsidR="0089718C">
          <w:type w:val="continuous"/>
          <w:pgSz w:w="11920" w:h="16840"/>
          <w:pgMar w:top="540" w:right="566" w:bottom="734" w:left="1559" w:header="720" w:footer="720" w:gutter="0"/>
          <w:cols w:space="720"/>
        </w:sectPr>
      </w:pPr>
    </w:p>
    <w:p w:rsidR="00772C87" w:rsidRDefault="00772C87"/>
    <w:sectPr w:rsidR="00772C87">
      <w:type w:val="continuous"/>
      <w:pgSz w:w="11920" w:h="16840"/>
      <w:pgMar w:top="5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E34"/>
    <w:multiLevelType w:val="hybridMultilevel"/>
    <w:tmpl w:val="B2FCF39A"/>
    <w:lvl w:ilvl="0" w:tplc="17380948">
      <w:start w:val="1"/>
      <w:numFmt w:val="decimal"/>
      <w:lvlText w:val="%1."/>
      <w:lvlJc w:val="left"/>
      <w:pPr>
        <w:ind w:left="42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C7FC4">
      <w:numFmt w:val="bullet"/>
      <w:lvlText w:val="•"/>
      <w:lvlJc w:val="left"/>
      <w:pPr>
        <w:ind w:left="1357" w:hanging="285"/>
      </w:pPr>
      <w:rPr>
        <w:rFonts w:hint="default"/>
        <w:lang w:val="ru-RU" w:eastAsia="en-US" w:bidi="ar-SA"/>
      </w:rPr>
    </w:lvl>
    <w:lvl w:ilvl="2" w:tplc="F744B218">
      <w:numFmt w:val="bullet"/>
      <w:lvlText w:val="•"/>
      <w:lvlJc w:val="left"/>
      <w:pPr>
        <w:ind w:left="2295" w:hanging="285"/>
      </w:pPr>
      <w:rPr>
        <w:rFonts w:hint="default"/>
        <w:lang w:val="ru-RU" w:eastAsia="en-US" w:bidi="ar-SA"/>
      </w:rPr>
    </w:lvl>
    <w:lvl w:ilvl="3" w:tplc="C15EBB9C">
      <w:numFmt w:val="bullet"/>
      <w:lvlText w:val="•"/>
      <w:lvlJc w:val="left"/>
      <w:pPr>
        <w:ind w:left="3232" w:hanging="285"/>
      </w:pPr>
      <w:rPr>
        <w:rFonts w:hint="default"/>
        <w:lang w:val="ru-RU" w:eastAsia="en-US" w:bidi="ar-SA"/>
      </w:rPr>
    </w:lvl>
    <w:lvl w:ilvl="4" w:tplc="DF56A4EC">
      <w:numFmt w:val="bullet"/>
      <w:lvlText w:val="•"/>
      <w:lvlJc w:val="left"/>
      <w:pPr>
        <w:ind w:left="4170" w:hanging="285"/>
      </w:pPr>
      <w:rPr>
        <w:rFonts w:hint="default"/>
        <w:lang w:val="ru-RU" w:eastAsia="en-US" w:bidi="ar-SA"/>
      </w:rPr>
    </w:lvl>
    <w:lvl w:ilvl="5" w:tplc="9960A774">
      <w:numFmt w:val="bullet"/>
      <w:lvlText w:val="•"/>
      <w:lvlJc w:val="left"/>
      <w:pPr>
        <w:ind w:left="5107" w:hanging="285"/>
      </w:pPr>
      <w:rPr>
        <w:rFonts w:hint="default"/>
        <w:lang w:val="ru-RU" w:eastAsia="en-US" w:bidi="ar-SA"/>
      </w:rPr>
    </w:lvl>
    <w:lvl w:ilvl="6" w:tplc="B58EBE6C">
      <w:numFmt w:val="bullet"/>
      <w:lvlText w:val="•"/>
      <w:lvlJc w:val="left"/>
      <w:pPr>
        <w:ind w:left="6045" w:hanging="285"/>
      </w:pPr>
      <w:rPr>
        <w:rFonts w:hint="default"/>
        <w:lang w:val="ru-RU" w:eastAsia="en-US" w:bidi="ar-SA"/>
      </w:rPr>
    </w:lvl>
    <w:lvl w:ilvl="7" w:tplc="C9600576">
      <w:numFmt w:val="bullet"/>
      <w:lvlText w:val="•"/>
      <w:lvlJc w:val="left"/>
      <w:pPr>
        <w:ind w:left="6982" w:hanging="285"/>
      </w:pPr>
      <w:rPr>
        <w:rFonts w:hint="default"/>
        <w:lang w:val="ru-RU" w:eastAsia="en-US" w:bidi="ar-SA"/>
      </w:rPr>
    </w:lvl>
    <w:lvl w:ilvl="8" w:tplc="DABCD7A8">
      <w:numFmt w:val="bullet"/>
      <w:lvlText w:val="•"/>
      <w:lvlJc w:val="left"/>
      <w:pPr>
        <w:ind w:left="792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7E9F62ED"/>
    <w:multiLevelType w:val="hybridMultilevel"/>
    <w:tmpl w:val="B9EAE5C4"/>
    <w:lvl w:ilvl="0" w:tplc="29089388">
      <w:start w:val="1"/>
      <w:numFmt w:val="decimal"/>
      <w:lvlText w:val="%1."/>
      <w:lvlJc w:val="left"/>
      <w:pPr>
        <w:ind w:left="16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0185AD2">
      <w:numFmt w:val="bullet"/>
      <w:lvlText w:val="•"/>
      <w:lvlJc w:val="left"/>
      <w:pPr>
        <w:ind w:left="578" w:hanging="166"/>
      </w:pPr>
      <w:rPr>
        <w:rFonts w:hint="default"/>
        <w:lang w:val="ru-RU" w:eastAsia="en-US" w:bidi="ar-SA"/>
      </w:rPr>
    </w:lvl>
    <w:lvl w:ilvl="2" w:tplc="BDA6FC98">
      <w:numFmt w:val="bullet"/>
      <w:lvlText w:val="•"/>
      <w:lvlJc w:val="left"/>
      <w:pPr>
        <w:ind w:left="996" w:hanging="166"/>
      </w:pPr>
      <w:rPr>
        <w:rFonts w:hint="default"/>
        <w:lang w:val="ru-RU" w:eastAsia="en-US" w:bidi="ar-SA"/>
      </w:rPr>
    </w:lvl>
    <w:lvl w:ilvl="3" w:tplc="1B7CB36C">
      <w:numFmt w:val="bullet"/>
      <w:lvlText w:val="•"/>
      <w:lvlJc w:val="left"/>
      <w:pPr>
        <w:ind w:left="1414" w:hanging="166"/>
      </w:pPr>
      <w:rPr>
        <w:rFonts w:hint="default"/>
        <w:lang w:val="ru-RU" w:eastAsia="en-US" w:bidi="ar-SA"/>
      </w:rPr>
    </w:lvl>
    <w:lvl w:ilvl="4" w:tplc="BADAACF6">
      <w:numFmt w:val="bullet"/>
      <w:lvlText w:val="•"/>
      <w:lvlJc w:val="left"/>
      <w:pPr>
        <w:ind w:left="1832" w:hanging="166"/>
      </w:pPr>
      <w:rPr>
        <w:rFonts w:hint="default"/>
        <w:lang w:val="ru-RU" w:eastAsia="en-US" w:bidi="ar-SA"/>
      </w:rPr>
    </w:lvl>
    <w:lvl w:ilvl="5" w:tplc="EA94C522">
      <w:numFmt w:val="bullet"/>
      <w:lvlText w:val="•"/>
      <w:lvlJc w:val="left"/>
      <w:pPr>
        <w:ind w:left="2250" w:hanging="166"/>
      </w:pPr>
      <w:rPr>
        <w:rFonts w:hint="default"/>
        <w:lang w:val="ru-RU" w:eastAsia="en-US" w:bidi="ar-SA"/>
      </w:rPr>
    </w:lvl>
    <w:lvl w:ilvl="6" w:tplc="1BDC20E0">
      <w:numFmt w:val="bullet"/>
      <w:lvlText w:val="•"/>
      <w:lvlJc w:val="left"/>
      <w:pPr>
        <w:ind w:left="2668" w:hanging="166"/>
      </w:pPr>
      <w:rPr>
        <w:rFonts w:hint="default"/>
        <w:lang w:val="ru-RU" w:eastAsia="en-US" w:bidi="ar-SA"/>
      </w:rPr>
    </w:lvl>
    <w:lvl w:ilvl="7" w:tplc="AD52D1A4">
      <w:numFmt w:val="bullet"/>
      <w:lvlText w:val="•"/>
      <w:lvlJc w:val="left"/>
      <w:pPr>
        <w:ind w:left="3086" w:hanging="166"/>
      </w:pPr>
      <w:rPr>
        <w:rFonts w:hint="default"/>
        <w:lang w:val="ru-RU" w:eastAsia="en-US" w:bidi="ar-SA"/>
      </w:rPr>
    </w:lvl>
    <w:lvl w:ilvl="8" w:tplc="3CCE064C">
      <w:numFmt w:val="bullet"/>
      <w:lvlText w:val="•"/>
      <w:lvlJc w:val="left"/>
      <w:pPr>
        <w:ind w:left="3504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8C"/>
    <w:rsid w:val="002C4BBA"/>
    <w:rsid w:val="004E5FBE"/>
    <w:rsid w:val="00772C87"/>
    <w:rsid w:val="0089718C"/>
    <w:rsid w:val="00914CA5"/>
    <w:rsid w:val="00C657B9"/>
    <w:rsid w:val="00CE30C3"/>
    <w:rsid w:val="00D10E48"/>
    <w:rsid w:val="00DA3076"/>
    <w:rsid w:val="00DE3737"/>
    <w:rsid w:val="00F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70A"/>
  <w15:docId w15:val="{6BEABF44-3AC0-43FF-80DA-0035F1E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27" w:hanging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0"/>
    </w:pPr>
  </w:style>
  <w:style w:type="character" w:customStyle="1" w:styleId="a4">
    <w:name w:val="Основной текст Знак"/>
    <w:basedOn w:val="a0"/>
    <w:link w:val="a3"/>
    <w:uiPriority w:val="1"/>
    <w:rsid w:val="00D10E4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30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0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256-од  от 11.04 Мероприятия комплексного плана по повышению качества математического и естественно-научного образования до 2030 года</vt:lpstr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256-од  от 11.04 Мероприятия комплексного плана по повышению качества математического и естественно-научного образования до 2030 года</dc:title>
  <dc:creator>LENOVO</dc:creator>
  <cp:lastModifiedBy>S!_NikitinaGE</cp:lastModifiedBy>
  <cp:revision>2</cp:revision>
  <cp:lastPrinted>2025-04-16T16:03:00Z</cp:lastPrinted>
  <dcterms:created xsi:type="dcterms:W3CDTF">2025-04-22T03:46:00Z</dcterms:created>
  <dcterms:modified xsi:type="dcterms:W3CDTF">2025-04-22T03:46:00Z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Skia/PDF m136 Google Docs Renderer</vt:lpwstr>
  </property>
</Properties>
</file>